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DB471" w14:textId="3B7D506F" w:rsidR="00BA3C89" w:rsidRDefault="00F36F3F" w:rsidP="00F36F3F">
      <w:pPr>
        <w:pStyle w:val="Title"/>
      </w:pPr>
      <w:r>
        <w:t xml:space="preserve">Coding </w:t>
      </w:r>
      <w:r w:rsidR="00926C3C" w:rsidRPr="00926C3C">
        <w:t>Task #1</w:t>
      </w:r>
      <w:r w:rsidR="002B221E">
        <w:t xml:space="preserve"> Instructions</w:t>
      </w:r>
    </w:p>
    <w:p w14:paraId="20B21BFB" w14:textId="77777777" w:rsidR="00A34CC5" w:rsidRDefault="00A34CC5"/>
    <w:p w14:paraId="06089000" w14:textId="463C7733" w:rsidR="00926C3C" w:rsidRPr="00E46A65" w:rsidRDefault="00926C3C" w:rsidP="00E46A65">
      <w:pPr>
        <w:pStyle w:val="Heading1"/>
      </w:pPr>
      <w:r w:rsidRPr="00E46A65">
        <w:t>Familiarize Yourself with the Documents</w:t>
      </w:r>
    </w:p>
    <w:p w14:paraId="5569540A" w14:textId="77777777" w:rsidR="00926C3C" w:rsidRDefault="00926C3C" w:rsidP="00E46A65">
      <w:pPr>
        <w:pStyle w:val="ListParagraph"/>
        <w:numPr>
          <w:ilvl w:val="0"/>
          <w:numId w:val="19"/>
        </w:numPr>
      </w:pPr>
      <w:r>
        <w:t>Li Auto</w:t>
      </w:r>
    </w:p>
    <w:p w14:paraId="44C9F4C6" w14:textId="77777777" w:rsidR="00926C3C" w:rsidRDefault="00926C3C" w:rsidP="00E46A65">
      <w:pPr>
        <w:pStyle w:val="ListParagraph"/>
        <w:numPr>
          <w:ilvl w:val="1"/>
          <w:numId w:val="19"/>
        </w:numPr>
      </w:pPr>
      <w:r>
        <w:t>Chinese EV manufacturer. Founded in 2015</w:t>
      </w:r>
    </w:p>
    <w:p w14:paraId="12C03469" w14:textId="77777777" w:rsidR="00926C3C" w:rsidRDefault="004507BA" w:rsidP="00E46A65">
      <w:pPr>
        <w:pStyle w:val="ListParagraph"/>
        <w:numPr>
          <w:ilvl w:val="1"/>
          <w:numId w:val="19"/>
        </w:numPr>
      </w:pPr>
      <w:hyperlink r:id="rId5" w:anchor="fpstate=ive&amp;vld=cid:5973adac,vid:v9EdyDqMaNU,st:0" w:history="1">
        <w:r w:rsidR="00926C3C" w:rsidRPr="00926C3C">
          <w:rPr>
            <w:rStyle w:val="Hyperlink"/>
          </w:rPr>
          <w:t>YouTube Video</w:t>
        </w:r>
      </w:hyperlink>
    </w:p>
    <w:p w14:paraId="1A10069D" w14:textId="129D3386" w:rsidR="00926C3C" w:rsidRDefault="004507BA" w:rsidP="00E46A65">
      <w:pPr>
        <w:pStyle w:val="ListParagraph"/>
        <w:numPr>
          <w:ilvl w:val="1"/>
          <w:numId w:val="19"/>
        </w:numPr>
      </w:pPr>
      <w:hyperlink r:id="rId6" w:history="1">
        <w:r w:rsidR="00926C3C" w:rsidRPr="00926C3C">
          <w:rPr>
            <w:rStyle w:val="Hyperlink"/>
          </w:rPr>
          <w:t>2023 SEC 20-F form for 2022 fiscal year</w:t>
        </w:r>
      </w:hyperlink>
    </w:p>
    <w:p w14:paraId="0F58769B" w14:textId="5AB9C0C5" w:rsidR="00926C3C" w:rsidRDefault="00BA3C89" w:rsidP="00E46A65">
      <w:pPr>
        <w:pStyle w:val="ListParagraph"/>
        <w:numPr>
          <w:ilvl w:val="0"/>
          <w:numId w:val="19"/>
        </w:numPr>
      </w:pPr>
      <w:r>
        <w:t>Rivian Automotive</w:t>
      </w:r>
    </w:p>
    <w:p w14:paraId="37079405" w14:textId="57E4CD98" w:rsidR="00926C3C" w:rsidRDefault="00BA3C89" w:rsidP="00E46A65">
      <w:pPr>
        <w:pStyle w:val="ListParagraph"/>
        <w:numPr>
          <w:ilvl w:val="1"/>
          <w:numId w:val="19"/>
        </w:numPr>
      </w:pPr>
      <w:r>
        <w:t>US EV manufacturer. Founded in 2009</w:t>
      </w:r>
    </w:p>
    <w:p w14:paraId="7FB02E0F" w14:textId="214487DF" w:rsidR="00926C3C" w:rsidRDefault="004507BA" w:rsidP="00E46A65">
      <w:pPr>
        <w:pStyle w:val="ListParagraph"/>
        <w:numPr>
          <w:ilvl w:val="1"/>
          <w:numId w:val="19"/>
        </w:numPr>
      </w:pPr>
      <w:hyperlink r:id="rId7" w:history="1">
        <w:r w:rsidR="00926C3C" w:rsidRPr="00926C3C">
          <w:rPr>
            <w:rStyle w:val="Hyperlink"/>
          </w:rPr>
          <w:t>YouTube Video</w:t>
        </w:r>
      </w:hyperlink>
    </w:p>
    <w:p w14:paraId="11BB73C1" w14:textId="7D375B49" w:rsidR="0036271F" w:rsidRDefault="004507BA" w:rsidP="00F36F3F">
      <w:pPr>
        <w:pStyle w:val="ListParagraph"/>
        <w:numPr>
          <w:ilvl w:val="1"/>
          <w:numId w:val="19"/>
        </w:numPr>
      </w:pPr>
      <w:hyperlink r:id="rId8" w:history="1">
        <w:r w:rsidR="00BA3C89" w:rsidRPr="00926C3C">
          <w:rPr>
            <w:rStyle w:val="Hyperlink"/>
          </w:rPr>
          <w:t xml:space="preserve">2023 SEC 10-K form for </w:t>
        </w:r>
        <w:r w:rsidR="00926C3C" w:rsidRPr="00926C3C">
          <w:rPr>
            <w:rStyle w:val="Hyperlink"/>
          </w:rPr>
          <w:t xml:space="preserve">the </w:t>
        </w:r>
        <w:r w:rsidR="00BA3C89" w:rsidRPr="00926C3C">
          <w:rPr>
            <w:rStyle w:val="Hyperlink"/>
          </w:rPr>
          <w:t>2022 fiscal year</w:t>
        </w:r>
      </w:hyperlink>
    </w:p>
    <w:p w14:paraId="78CD1228" w14:textId="5BE93EA8" w:rsidR="0036271F" w:rsidRDefault="00926C3C" w:rsidP="00E46A65">
      <w:pPr>
        <w:pStyle w:val="Heading1"/>
      </w:pPr>
      <w:r>
        <w:t>Download Files from Moodle</w:t>
      </w:r>
    </w:p>
    <w:p w14:paraId="2436E1A7" w14:textId="77777777" w:rsidR="00E46A65" w:rsidRDefault="00926C3C" w:rsidP="00E46A65">
      <w:pPr>
        <w:pStyle w:val="ListParagraph"/>
        <w:numPr>
          <w:ilvl w:val="0"/>
          <w:numId w:val="20"/>
        </w:numPr>
      </w:pPr>
      <w:r>
        <w:t>Text Documents: save in your data/ folder</w:t>
      </w:r>
    </w:p>
    <w:p w14:paraId="679BA41D" w14:textId="77777777" w:rsidR="00E46A65" w:rsidRDefault="00926C3C" w:rsidP="00E46A65">
      <w:pPr>
        <w:pStyle w:val="ListParagraph"/>
        <w:numPr>
          <w:ilvl w:val="1"/>
          <w:numId w:val="20"/>
        </w:numPr>
      </w:pPr>
      <w:r>
        <w:t>Li Auto.txt</w:t>
      </w:r>
    </w:p>
    <w:p w14:paraId="3EAA1FD8" w14:textId="45DDC356" w:rsidR="00E46A65" w:rsidRDefault="00926C3C" w:rsidP="00E46A65">
      <w:pPr>
        <w:pStyle w:val="ListParagraph"/>
        <w:numPr>
          <w:ilvl w:val="1"/>
          <w:numId w:val="20"/>
        </w:numPr>
      </w:pPr>
      <w:r>
        <w:t>Rivian.txt</w:t>
      </w:r>
    </w:p>
    <w:p w14:paraId="7BD9DCC3" w14:textId="45A3F992" w:rsidR="00926C3C" w:rsidRDefault="00926C3C" w:rsidP="00E46A65">
      <w:pPr>
        <w:pStyle w:val="ListParagraph"/>
        <w:numPr>
          <w:ilvl w:val="0"/>
          <w:numId w:val="20"/>
        </w:numPr>
      </w:pPr>
      <w:r>
        <w:t>Code: save in your scripts/ folder</w:t>
      </w:r>
    </w:p>
    <w:p w14:paraId="60DB8A22" w14:textId="77777777" w:rsidR="00926C3C" w:rsidRDefault="00926C3C" w:rsidP="00E46A65">
      <w:pPr>
        <w:pStyle w:val="ListParagraph"/>
        <w:numPr>
          <w:ilvl w:val="1"/>
          <w:numId w:val="20"/>
        </w:numPr>
      </w:pPr>
      <w:r>
        <w:t>1. pre-process tokens.ipynb</w:t>
      </w:r>
    </w:p>
    <w:p w14:paraId="614F1816" w14:textId="77777777" w:rsidR="00926C3C" w:rsidRDefault="00926C3C" w:rsidP="00E46A65">
      <w:pPr>
        <w:pStyle w:val="ListParagraph"/>
        <w:numPr>
          <w:ilvl w:val="1"/>
          <w:numId w:val="20"/>
        </w:numPr>
      </w:pPr>
      <w:r>
        <w:t>2. token frequencies.ipynb</w:t>
      </w:r>
    </w:p>
    <w:p w14:paraId="7C2C96CE" w14:textId="6BF84CFE" w:rsidR="00A34CC5" w:rsidRDefault="00926C3C" w:rsidP="00926C3C">
      <w:pPr>
        <w:pStyle w:val="ListParagraph"/>
        <w:numPr>
          <w:ilvl w:val="1"/>
          <w:numId w:val="20"/>
        </w:numPr>
      </w:pPr>
      <w:r>
        <w:t>3. sentiment analysis.ipynb</w:t>
      </w:r>
    </w:p>
    <w:p w14:paraId="70CF4669" w14:textId="58DAA668" w:rsidR="00F36F3F" w:rsidRPr="00F36F3F" w:rsidRDefault="00F36F3F" w:rsidP="00F36F3F">
      <w:pPr>
        <w:pStyle w:val="Heading1"/>
      </w:pPr>
      <w:r>
        <w:t>Conduct your analysis in Jupyter Notebook</w:t>
      </w:r>
      <w:r w:rsidR="004507BA">
        <w:t xml:space="preserve"> and Excel</w:t>
      </w:r>
    </w:p>
    <w:p w14:paraId="35CE8168" w14:textId="77777777" w:rsidR="004507BA" w:rsidRPr="004507BA" w:rsidRDefault="004507BA" w:rsidP="00E46A65">
      <w:pPr>
        <w:pStyle w:val="ListParagraph"/>
        <w:rPr>
          <w:i/>
          <w:iCs/>
        </w:rPr>
      </w:pPr>
      <w:r>
        <w:t>Pre-Process</w:t>
      </w:r>
    </w:p>
    <w:p w14:paraId="324E8354" w14:textId="3B2BF672" w:rsidR="004507BA" w:rsidRPr="004507BA" w:rsidRDefault="004507BA" w:rsidP="004507BA">
      <w:pPr>
        <w:pStyle w:val="ListParagraph"/>
        <w:numPr>
          <w:ilvl w:val="1"/>
          <w:numId w:val="21"/>
        </w:numPr>
        <w:rPr>
          <w:i/>
          <w:iCs/>
        </w:rPr>
      </w:pPr>
      <w:r>
        <w:t xml:space="preserve">Run the </w:t>
      </w:r>
      <w:r w:rsidRPr="004507BA">
        <w:rPr>
          <w:i/>
          <w:iCs/>
        </w:rPr>
        <w:t>pre-process tokens.ipynb</w:t>
      </w:r>
      <w:r>
        <w:t xml:space="preserve"> script to extract and filter tokens from the two documents.</w:t>
      </w:r>
    </w:p>
    <w:p w14:paraId="6C322E3F" w14:textId="017FEA4A" w:rsidR="004507BA" w:rsidRPr="004507BA" w:rsidRDefault="004507BA" w:rsidP="004507BA">
      <w:pPr>
        <w:pStyle w:val="ListParagraph"/>
        <w:numPr>
          <w:ilvl w:val="1"/>
          <w:numId w:val="21"/>
        </w:numPr>
        <w:rPr>
          <w:i/>
          <w:iCs/>
        </w:rPr>
      </w:pPr>
      <w:r>
        <w:t>Once you’ve pre-processed tokens, you can conduct the keyword analysis and sentiment analysis in any order.</w:t>
      </w:r>
    </w:p>
    <w:p w14:paraId="58397B2E" w14:textId="77777777" w:rsidR="004507BA" w:rsidRDefault="004507BA" w:rsidP="004507BA">
      <w:pPr>
        <w:pStyle w:val="ListParagraph"/>
      </w:pPr>
      <w:r>
        <w:t>Keyword analysis</w:t>
      </w:r>
    </w:p>
    <w:p w14:paraId="30377019" w14:textId="33801D35" w:rsidR="004507BA" w:rsidRDefault="004507BA" w:rsidP="004507BA">
      <w:pPr>
        <w:pStyle w:val="ListParagraph"/>
        <w:numPr>
          <w:ilvl w:val="1"/>
          <w:numId w:val="21"/>
        </w:numPr>
      </w:pPr>
      <w:r>
        <w:t xml:space="preserve">Run the </w:t>
      </w:r>
      <w:r w:rsidRPr="004507BA">
        <w:rPr>
          <w:i/>
          <w:iCs/>
        </w:rPr>
        <w:t>token frequencies.ipynb</w:t>
      </w:r>
      <w:r>
        <w:t xml:space="preserve"> script to c</w:t>
      </w:r>
      <w:r>
        <w:t>alculate the keyword frequencies for the two documents. Identify a few high-frequency keywords which overlap, and a few that don’t.</w:t>
      </w:r>
    </w:p>
    <w:p w14:paraId="14EF3B06" w14:textId="15A3B3D9" w:rsidR="004507BA" w:rsidRDefault="004507BA" w:rsidP="004507BA">
      <w:pPr>
        <w:pStyle w:val="ListParagraph"/>
        <w:numPr>
          <w:ilvl w:val="1"/>
          <w:numId w:val="21"/>
        </w:numPr>
      </w:pPr>
      <w:r>
        <w:t>Go back to the original documents to find passages containing the high-frequency keywords. Read these passages for context.</w:t>
      </w:r>
    </w:p>
    <w:p w14:paraId="443758A2" w14:textId="267C1098" w:rsidR="004507BA" w:rsidRDefault="004507BA" w:rsidP="004507BA">
      <w:pPr>
        <w:pStyle w:val="ListParagraph"/>
        <w:numPr>
          <w:ilvl w:val="1"/>
          <w:numId w:val="21"/>
        </w:numPr>
      </w:pPr>
      <w:r>
        <w:t>Organize the top few (between 5-25) high-frequency keywords for the two documents into a table. Highlight the keywords that are unique to each document.</w:t>
      </w:r>
    </w:p>
    <w:p w14:paraId="28505F88" w14:textId="77777777" w:rsidR="004507BA" w:rsidRDefault="004507BA" w:rsidP="004507BA">
      <w:pPr>
        <w:pStyle w:val="ListParagraph"/>
      </w:pPr>
      <w:r>
        <w:t>Sentiment analysis</w:t>
      </w:r>
    </w:p>
    <w:p w14:paraId="2E6DB315" w14:textId="1B04E62C" w:rsidR="004507BA" w:rsidRDefault="004507BA" w:rsidP="004507BA">
      <w:pPr>
        <w:pStyle w:val="ListParagraph"/>
        <w:numPr>
          <w:ilvl w:val="1"/>
          <w:numId w:val="21"/>
        </w:numPr>
      </w:pPr>
      <w:r>
        <w:t xml:space="preserve">Run the </w:t>
      </w:r>
      <w:r w:rsidRPr="004507BA">
        <w:rPr>
          <w:i/>
          <w:iCs/>
        </w:rPr>
        <w:t>sentiment analysis.ipynb</w:t>
      </w:r>
      <w:r>
        <w:t xml:space="preserve"> </w:t>
      </w:r>
      <w:r>
        <w:t xml:space="preserve">script </w:t>
      </w:r>
      <w:r>
        <w:t>to calculate the overall sentiment score for the two documents.</w:t>
      </w:r>
    </w:p>
    <w:p w14:paraId="417BFBD4" w14:textId="77777777" w:rsidR="004507BA" w:rsidRDefault="004507BA" w:rsidP="004507BA">
      <w:pPr>
        <w:pStyle w:val="ListParagraph"/>
        <w:numPr>
          <w:ilvl w:val="1"/>
          <w:numId w:val="21"/>
        </w:numPr>
      </w:pPr>
      <w:r>
        <w:t xml:space="preserve">Select 2-3 comparable sections of the two documents and calculate the sentiment </w:t>
      </w:r>
      <w:r>
        <w:lastRenderedPageBreak/>
        <w:t>scores for these portions. This will require you to</w:t>
      </w:r>
    </w:p>
    <w:p w14:paraId="4C78CDA1" w14:textId="77777777" w:rsidR="004507BA" w:rsidRDefault="004507BA" w:rsidP="004507BA">
      <w:pPr>
        <w:pStyle w:val="ListParagraph"/>
        <w:numPr>
          <w:ilvl w:val="2"/>
          <w:numId w:val="21"/>
        </w:numPr>
      </w:pPr>
      <w:r>
        <w:t>open the original documents online</w:t>
      </w:r>
    </w:p>
    <w:p w14:paraId="51757C9E" w14:textId="77777777" w:rsidR="004507BA" w:rsidRDefault="004507BA" w:rsidP="004507BA">
      <w:pPr>
        <w:pStyle w:val="ListParagraph"/>
        <w:numPr>
          <w:ilvl w:val="2"/>
          <w:numId w:val="21"/>
        </w:numPr>
      </w:pPr>
      <w:r>
        <w:t>copy and paste portions of the document into .txt files</w:t>
      </w:r>
    </w:p>
    <w:p w14:paraId="233A9F27" w14:textId="77777777" w:rsidR="004507BA" w:rsidRDefault="004507BA" w:rsidP="004507BA">
      <w:pPr>
        <w:pStyle w:val="ListParagraph"/>
        <w:numPr>
          <w:ilvl w:val="2"/>
          <w:numId w:val="21"/>
        </w:numPr>
      </w:pPr>
      <w:r>
        <w:t>run the pre-processing script on these files to generate tokens</w:t>
      </w:r>
    </w:p>
    <w:p w14:paraId="54810487" w14:textId="2BCAF6FD" w:rsidR="004507BA" w:rsidRDefault="004507BA" w:rsidP="004507BA">
      <w:pPr>
        <w:pStyle w:val="ListParagraph"/>
        <w:numPr>
          <w:ilvl w:val="2"/>
          <w:numId w:val="21"/>
        </w:numPr>
      </w:pPr>
      <w:r>
        <w:t>and then run the sentiment analysis script on those tokens to calculate a sentiment score</w:t>
      </w:r>
    </w:p>
    <w:p w14:paraId="24720235" w14:textId="60AE313C" w:rsidR="004507BA" w:rsidRDefault="004507BA" w:rsidP="004507BA">
      <w:pPr>
        <w:pStyle w:val="ListParagraph"/>
        <w:numPr>
          <w:ilvl w:val="1"/>
          <w:numId w:val="21"/>
        </w:numPr>
      </w:pPr>
      <w:r>
        <w:t>Organize your sentiment scores into a table.</w:t>
      </w:r>
    </w:p>
    <w:p w14:paraId="511D8D3F" w14:textId="15342F3C" w:rsidR="00F36F3F" w:rsidRPr="00F36F3F" w:rsidRDefault="00F36F3F" w:rsidP="00F36F3F">
      <w:pPr>
        <w:pStyle w:val="Heading1"/>
      </w:pPr>
      <w:r>
        <w:t>Report your findings</w:t>
      </w:r>
    </w:p>
    <w:p w14:paraId="75AE0E61" w14:textId="2A056F2D" w:rsidR="00926C3C" w:rsidRDefault="00A34CC5" w:rsidP="00F36F3F">
      <w:pPr>
        <w:pStyle w:val="ListParagraph"/>
      </w:pPr>
      <w:r>
        <w:t>Write a 1000-word report comparing the two annual reports.</w:t>
      </w:r>
      <w:r w:rsidR="00F36F3F">
        <w:t xml:space="preserve"> Y</w:t>
      </w:r>
      <w:r>
        <w:t xml:space="preserve">our report should </w:t>
      </w:r>
      <w:r w:rsidR="00F36F3F">
        <w:t xml:space="preserve">draw on specific evidence from your keyword and sentiment analysis to </w:t>
      </w:r>
      <w:r>
        <w:t xml:space="preserve">generate broader inferences </w:t>
      </w:r>
      <w:r w:rsidR="00F36F3F">
        <w:t>about</w:t>
      </w:r>
      <w:r>
        <w:t xml:space="preserve"> the business and performance of the two companies.</w:t>
      </w:r>
    </w:p>
    <w:p w14:paraId="61B0AE2F" w14:textId="77777777" w:rsidR="00F36F3F" w:rsidRDefault="00A34CC5" w:rsidP="00F36F3F">
      <w:pPr>
        <w:pStyle w:val="ListParagraph"/>
      </w:pPr>
      <w:r>
        <w:t>Include at least one figure depicting the findings of your keyword analysis.</w:t>
      </w:r>
    </w:p>
    <w:p w14:paraId="07EAF8C5" w14:textId="7017F220" w:rsidR="00A34CC5" w:rsidRPr="00926C3C" w:rsidRDefault="00A34CC5" w:rsidP="00F36F3F">
      <w:pPr>
        <w:pStyle w:val="ListParagraph"/>
      </w:pPr>
      <w:r>
        <w:t>Include at least one figure depicting the findings of your sentiment analysis.</w:t>
      </w:r>
    </w:p>
    <w:sectPr w:rsidR="00A34CC5" w:rsidRPr="00926C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C22D7"/>
    <w:multiLevelType w:val="hybridMultilevel"/>
    <w:tmpl w:val="B374F4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D4EFE"/>
    <w:multiLevelType w:val="hybridMultilevel"/>
    <w:tmpl w:val="6E6A6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06F22"/>
    <w:multiLevelType w:val="multilevel"/>
    <w:tmpl w:val="EFD6963A"/>
    <w:styleLink w:val="CurrentList1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A24E5D"/>
    <w:multiLevelType w:val="hybridMultilevel"/>
    <w:tmpl w:val="F7E4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3634C"/>
    <w:multiLevelType w:val="hybridMultilevel"/>
    <w:tmpl w:val="DFD4413E"/>
    <w:lvl w:ilvl="0" w:tplc="B3508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A71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AA1"/>
    <w:multiLevelType w:val="hybridMultilevel"/>
    <w:tmpl w:val="DDB27E3A"/>
    <w:lvl w:ilvl="0" w:tplc="D4EA8B6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A42ED20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theme="minorBidi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02238"/>
    <w:multiLevelType w:val="multilevel"/>
    <w:tmpl w:val="7A1AC514"/>
    <w:styleLink w:val="Style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7" w15:restartNumberingAfterBreak="0">
    <w:nsid w:val="2E994D78"/>
    <w:multiLevelType w:val="hybridMultilevel"/>
    <w:tmpl w:val="3E1E90F4"/>
    <w:lvl w:ilvl="0" w:tplc="5676861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13781"/>
    <w:multiLevelType w:val="hybridMultilevel"/>
    <w:tmpl w:val="558C5FC6"/>
    <w:lvl w:ilvl="0" w:tplc="BC8AA8B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6750D"/>
    <w:multiLevelType w:val="multilevel"/>
    <w:tmpl w:val="CBF872B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10" w15:restartNumberingAfterBreak="0">
    <w:nsid w:val="55AD23C0"/>
    <w:multiLevelType w:val="multilevel"/>
    <w:tmpl w:val="57689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F12756B"/>
    <w:multiLevelType w:val="multilevel"/>
    <w:tmpl w:val="25E075A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6A8C53BF"/>
    <w:multiLevelType w:val="multilevel"/>
    <w:tmpl w:val="A386DBF0"/>
    <w:styleLink w:val="ProposalList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2%1.1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3.1."/>
      <w:lvlJc w:val="left"/>
      <w:pPr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default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default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default"/>
      </w:rPr>
    </w:lvl>
  </w:abstractNum>
  <w:abstractNum w:abstractNumId="13" w15:restartNumberingAfterBreak="0">
    <w:nsid w:val="6FDE69F5"/>
    <w:multiLevelType w:val="multilevel"/>
    <w:tmpl w:val="E6525D9E"/>
    <w:styleLink w:val="Style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14" w15:restartNumberingAfterBreak="0">
    <w:nsid w:val="781625A2"/>
    <w:multiLevelType w:val="multilevel"/>
    <w:tmpl w:val="DBE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9"/>
  </w:num>
  <w:num w:numId="3">
    <w:abstractNumId w:val="9"/>
  </w:num>
  <w:num w:numId="4">
    <w:abstractNumId w:val="14"/>
  </w:num>
  <w:num w:numId="5">
    <w:abstractNumId w:val="9"/>
  </w:num>
  <w:num w:numId="6">
    <w:abstractNumId w:val="11"/>
  </w:num>
  <w:num w:numId="7">
    <w:abstractNumId w:val="6"/>
  </w:num>
  <w:num w:numId="8">
    <w:abstractNumId w:val="13"/>
  </w:num>
  <w:num w:numId="9">
    <w:abstractNumId w:val="12"/>
  </w:num>
  <w:num w:numId="10">
    <w:abstractNumId w:val="10"/>
  </w:num>
  <w:num w:numId="11">
    <w:abstractNumId w:val="12"/>
  </w:num>
  <w:num w:numId="12">
    <w:abstractNumId w:val="2"/>
  </w:num>
  <w:num w:numId="13">
    <w:abstractNumId w:val="2"/>
  </w:num>
  <w:num w:numId="14">
    <w:abstractNumId w:val="2"/>
  </w:num>
  <w:num w:numId="15">
    <w:abstractNumId w:val="5"/>
  </w:num>
  <w:num w:numId="16">
    <w:abstractNumId w:val="4"/>
  </w:num>
  <w:num w:numId="17">
    <w:abstractNumId w:val="5"/>
    <w:lvlOverride w:ilvl="0">
      <w:startOverride w:val="1"/>
    </w:lvlOverride>
  </w:num>
  <w:num w:numId="18">
    <w:abstractNumId w:val="0"/>
  </w:num>
  <w:num w:numId="19">
    <w:abstractNumId w:val="1"/>
  </w:num>
  <w:num w:numId="20">
    <w:abstractNumId w:val="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9CB"/>
    <w:rsid w:val="00031829"/>
    <w:rsid w:val="00072C58"/>
    <w:rsid w:val="00085214"/>
    <w:rsid w:val="000A0FF0"/>
    <w:rsid w:val="00291171"/>
    <w:rsid w:val="002B221E"/>
    <w:rsid w:val="0036271F"/>
    <w:rsid w:val="003F3963"/>
    <w:rsid w:val="004507BA"/>
    <w:rsid w:val="005008E9"/>
    <w:rsid w:val="00514BB2"/>
    <w:rsid w:val="00522CFD"/>
    <w:rsid w:val="005858A8"/>
    <w:rsid w:val="006277C6"/>
    <w:rsid w:val="00926C3C"/>
    <w:rsid w:val="009A2E0B"/>
    <w:rsid w:val="00A209CB"/>
    <w:rsid w:val="00A2605C"/>
    <w:rsid w:val="00A34CC5"/>
    <w:rsid w:val="00B10C65"/>
    <w:rsid w:val="00B3353F"/>
    <w:rsid w:val="00BA3C89"/>
    <w:rsid w:val="00BD6858"/>
    <w:rsid w:val="00CD295D"/>
    <w:rsid w:val="00D84E4A"/>
    <w:rsid w:val="00E46A65"/>
    <w:rsid w:val="00F36F3F"/>
    <w:rsid w:val="00FC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48E32"/>
  <w15:chartTrackingRefBased/>
  <w15:docId w15:val="{1CF02BA4-9445-4844-9092-282799E0C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C58"/>
    <w:pPr>
      <w:widowControl w:val="0"/>
      <w:spacing w:before="120" w:after="280"/>
    </w:pPr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46A65"/>
    <w:pPr>
      <w:keepNext/>
      <w:keepLines/>
      <w:numPr>
        <w:numId w:val="14"/>
      </w:numPr>
      <w:spacing w:before="240" w:after="0"/>
      <w:ind w:left="360"/>
      <w:jc w:val="left"/>
      <w:outlineLvl w:val="0"/>
    </w:pPr>
    <w:rPr>
      <w:rFonts w:eastAsiaTheme="majorEastAsia" w:cstheme="majorBidi"/>
      <w:b/>
      <w:sz w:val="28"/>
      <w:szCs w:val="3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858A8"/>
    <w:pPr>
      <w:keepNext/>
      <w:keepLines/>
      <w:numPr>
        <w:ilvl w:val="1"/>
        <w:numId w:val="5"/>
      </w:numPr>
      <w:spacing w:before="160" w:after="120" w:line="240" w:lineRule="auto"/>
      <w:ind w:left="360" w:hanging="36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858A8"/>
    <w:pPr>
      <w:keepNext/>
      <w:keepLines/>
      <w:numPr>
        <w:ilvl w:val="2"/>
        <w:numId w:val="14"/>
      </w:numPr>
      <w:spacing w:before="160" w:after="120" w:line="240" w:lineRule="auto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uiPriority w:val="99"/>
    <w:unhideWhenUsed/>
    <w:qFormat/>
    <w:rsid w:val="00A2605C"/>
    <w:pPr>
      <w:spacing w:after="0" w:line="240" w:lineRule="auto"/>
    </w:pPr>
    <w:rPr>
      <w:rFonts w:cs="Times New Roman"/>
      <w:sz w:val="22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2605C"/>
    <w:rPr>
      <w:rFonts w:ascii="Times New Roman" w:hAnsi="Times New Roman" w:cs="Times New Roman"/>
      <w:szCs w:val="20"/>
      <w:lang w:eastAsia="ko-KR"/>
    </w:rPr>
  </w:style>
  <w:style w:type="paragraph" w:styleId="ListParagraph">
    <w:name w:val="List Paragraph"/>
    <w:basedOn w:val="Normal"/>
    <w:autoRedefine/>
    <w:uiPriority w:val="34"/>
    <w:qFormat/>
    <w:rsid w:val="00E46A65"/>
    <w:pPr>
      <w:numPr>
        <w:numId w:val="21"/>
      </w:numPr>
      <w:contextualSpacing/>
      <w:jc w:val="left"/>
    </w:pPr>
  </w:style>
  <w:style w:type="paragraph" w:styleId="Caption">
    <w:name w:val="caption"/>
    <w:basedOn w:val="Normal"/>
    <w:next w:val="Normal"/>
    <w:autoRedefine/>
    <w:uiPriority w:val="35"/>
    <w:unhideWhenUsed/>
    <w:qFormat/>
    <w:rsid w:val="000A0FF0"/>
    <w:pPr>
      <w:keepNext/>
      <w:spacing w:after="200" w:line="240" w:lineRule="auto"/>
    </w:pPr>
    <w:rPr>
      <w:b/>
      <w:iCs/>
      <w:color w:val="000000" w:themeColor="text1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46A65"/>
    <w:rPr>
      <w:rFonts w:ascii="Times New Roman" w:eastAsiaTheme="majorEastAsia" w:hAnsi="Times New Roman" w:cstheme="majorBidi"/>
      <w:b/>
      <w:sz w:val="28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5858A8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858A8"/>
    <w:rPr>
      <w:rFonts w:ascii="Times New Roman" w:eastAsiaTheme="majorEastAsia" w:hAnsi="Times New Roman" w:cstheme="majorBidi"/>
      <w:b/>
      <w:i/>
      <w:sz w:val="24"/>
      <w:szCs w:val="24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926C3C"/>
    <w:pPr>
      <w:spacing w:before="240" w:after="120"/>
      <w:jc w:val="center"/>
      <w:outlineLvl w:val="0"/>
    </w:pPr>
    <w:rPr>
      <w:rFonts w:eastAsiaTheme="majorEastAsia" w:cs="Times New Roman"/>
      <w:b/>
      <w:bCs/>
      <w:sz w:val="28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6C3C"/>
    <w:rPr>
      <w:rFonts w:ascii="Times New Roman" w:eastAsiaTheme="majorEastAsia" w:hAnsi="Times New Roman" w:cs="Times New Roman"/>
      <w:b/>
      <w:bCs/>
      <w:sz w:val="28"/>
      <w:szCs w:val="36"/>
    </w:rPr>
  </w:style>
  <w:style w:type="numbering" w:customStyle="1" w:styleId="Style1">
    <w:name w:val="Style1"/>
    <w:uiPriority w:val="99"/>
    <w:rsid w:val="00D84E4A"/>
    <w:pPr>
      <w:numPr>
        <w:numId w:val="7"/>
      </w:numPr>
    </w:pPr>
  </w:style>
  <w:style w:type="numbering" w:customStyle="1" w:styleId="Style2">
    <w:name w:val="Style2"/>
    <w:uiPriority w:val="99"/>
    <w:rsid w:val="00D84E4A"/>
    <w:pPr>
      <w:numPr>
        <w:numId w:val="8"/>
      </w:numPr>
    </w:pPr>
  </w:style>
  <w:style w:type="numbering" w:customStyle="1" w:styleId="ProposalList">
    <w:name w:val="Proposal List"/>
    <w:uiPriority w:val="99"/>
    <w:rsid w:val="005858A8"/>
    <w:pPr>
      <w:numPr>
        <w:numId w:val="9"/>
      </w:numPr>
    </w:pPr>
  </w:style>
  <w:style w:type="numbering" w:customStyle="1" w:styleId="CurrentList1">
    <w:name w:val="Current List1"/>
    <w:uiPriority w:val="99"/>
    <w:rsid w:val="005858A8"/>
    <w:pPr>
      <w:numPr>
        <w:numId w:val="12"/>
      </w:numPr>
    </w:pPr>
  </w:style>
  <w:style w:type="character" w:styleId="Hyperlink">
    <w:name w:val="Hyperlink"/>
    <w:basedOn w:val="DefaultParagraphFont"/>
    <w:uiPriority w:val="99"/>
    <w:unhideWhenUsed/>
    <w:rsid w:val="003627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271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3C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gov/ixviewer/ix.html?doc=/Archives/edgar/data/0001874178/000187417823000009/rivn-2022123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6g6pcTWCl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ec.gov/ixviewer/ix.html?doc=/Archives/edgar/data/0001791706/000110465923047986/li-20221231x20f.htm" TargetMode="External"/><Relationship Id="rId5" Type="http://schemas.openxmlformats.org/officeDocument/2006/relationships/hyperlink" Target="https://www.google.com/search?q=li+auto+vehicles&amp;rlz=1C1CHBF_enUS844US844&amp;oq=li+auto+vehicles&amp;gs_lcrp=EgZjaHJvbWUqDggAEEUYJxg7GIAEGIoFMg4IABBFGCcYOxiABBiKBTIICAEQABgWGB4yCAgCEAAYFhgeMg0IAxAAGIYDGIAEGIoFMg0IBBAAGIYDGIAEGIoFMgYIBRBFGEDSAQgyMTkzajBqNKgCALACAA&amp;sourceid=chrome&amp;ie=UTF-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Reidhead</dc:creator>
  <cp:keywords/>
  <dc:description/>
  <cp:lastModifiedBy>Jacob Reidhead</cp:lastModifiedBy>
  <cp:revision>3</cp:revision>
  <dcterms:created xsi:type="dcterms:W3CDTF">2024-03-03T15:03:00Z</dcterms:created>
  <dcterms:modified xsi:type="dcterms:W3CDTF">2024-03-06T04:02:00Z</dcterms:modified>
</cp:coreProperties>
</file>